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00" w:rsidRPr="00EB4F00" w:rsidRDefault="00EB4F00" w:rsidP="00EB4F00">
      <w:pPr>
        <w:pStyle w:val="Title"/>
      </w:pPr>
      <w:r w:rsidRPr="00EB4F00">
        <w:t xml:space="preserve">The Writing Center </w:t>
      </w:r>
    </w:p>
    <w:p w:rsidR="00EB4F00" w:rsidRPr="0073520F" w:rsidRDefault="00EB4F00" w:rsidP="00EB4F00">
      <w:pPr>
        <w:pStyle w:val="Title"/>
        <w:ind w:left="345"/>
        <w:jc w:val="left"/>
        <w:rPr>
          <w:rFonts w:ascii="Helvetica" w:hAnsi="Helvetica" w:cs="Helvetica"/>
          <w:sz w:val="22"/>
          <w:szCs w:val="22"/>
          <w:u w:val="none"/>
        </w:rPr>
      </w:pPr>
      <w:r w:rsidRPr="0073520F">
        <w:rPr>
          <w:rFonts w:ascii="Helvetica" w:hAnsi="Helvetica" w:cs="Helvetica"/>
          <w:sz w:val="22"/>
          <w:szCs w:val="22"/>
          <w:u w:val="none"/>
        </w:rPr>
        <w:t xml:space="preserve">The Writing Center is located in Olin library, room 131 (through the left-hand door to Olin Auditorium). Walk-in hours are </w:t>
      </w:r>
      <w:r w:rsidRPr="0073520F">
        <w:rPr>
          <w:rStyle w:val="aqj"/>
          <w:rFonts w:ascii="Helvetica" w:hAnsi="Helvetica" w:cs="Helvetica"/>
          <w:sz w:val="22"/>
          <w:szCs w:val="22"/>
          <w:u w:val="none"/>
        </w:rPr>
        <w:t>Monday</w:t>
      </w:r>
      <w:r w:rsidRPr="0073520F">
        <w:rPr>
          <w:rFonts w:ascii="Helvetica" w:hAnsi="Helvetica" w:cs="Helvetica"/>
          <w:sz w:val="22"/>
          <w:szCs w:val="22"/>
          <w:u w:val="none"/>
        </w:rPr>
        <w:t xml:space="preserve"> through </w:t>
      </w:r>
      <w:r w:rsidRPr="0073520F">
        <w:rPr>
          <w:rStyle w:val="aqj"/>
          <w:rFonts w:ascii="Helvetica" w:hAnsi="Helvetica" w:cs="Helvetica"/>
          <w:sz w:val="22"/>
          <w:szCs w:val="22"/>
          <w:u w:val="none"/>
        </w:rPr>
        <w:t>Thursday</w:t>
      </w:r>
      <w:r w:rsidRPr="0073520F">
        <w:rPr>
          <w:rFonts w:ascii="Helvetica" w:hAnsi="Helvetica" w:cs="Helvetica"/>
          <w:sz w:val="22"/>
          <w:szCs w:val="22"/>
          <w:u w:val="none"/>
        </w:rPr>
        <w:t xml:space="preserve"> </w:t>
      </w:r>
      <w:r w:rsidRPr="0073520F">
        <w:rPr>
          <w:rStyle w:val="aqj"/>
          <w:rFonts w:ascii="Helvetica" w:hAnsi="Helvetica" w:cs="Helvetica"/>
          <w:sz w:val="22"/>
          <w:szCs w:val="22"/>
          <w:u w:val="none"/>
        </w:rPr>
        <w:t>4-10 pm</w:t>
      </w:r>
      <w:r w:rsidRPr="0073520F">
        <w:rPr>
          <w:rFonts w:ascii="Helvetica" w:hAnsi="Helvetica" w:cs="Helvetica"/>
          <w:sz w:val="22"/>
          <w:szCs w:val="22"/>
          <w:u w:val="none"/>
        </w:rPr>
        <w:t xml:space="preserve">, Sunday 2-5 and </w:t>
      </w:r>
      <w:r w:rsidRPr="0073520F">
        <w:rPr>
          <w:rStyle w:val="aqj"/>
          <w:rFonts w:ascii="Helvetica" w:hAnsi="Helvetica" w:cs="Helvetica"/>
          <w:sz w:val="22"/>
          <w:szCs w:val="22"/>
          <w:u w:val="none"/>
        </w:rPr>
        <w:t>7-10 pm</w:t>
      </w:r>
      <w:r w:rsidRPr="0073520F">
        <w:rPr>
          <w:rFonts w:ascii="Helvetica" w:hAnsi="Helvetica" w:cs="Helvetica"/>
          <w:sz w:val="22"/>
          <w:szCs w:val="22"/>
          <w:u w:val="none"/>
        </w:rPr>
        <w:t xml:space="preserve">, and </w:t>
      </w:r>
      <w:r w:rsidRPr="0073520F">
        <w:rPr>
          <w:rStyle w:val="aqj"/>
          <w:rFonts w:ascii="Helvetica" w:hAnsi="Helvetica" w:cs="Helvetica"/>
          <w:sz w:val="22"/>
          <w:szCs w:val="22"/>
          <w:u w:val="none"/>
        </w:rPr>
        <w:t>Friday</w:t>
      </w:r>
      <w:r w:rsidRPr="0073520F">
        <w:rPr>
          <w:rFonts w:ascii="Helvetica" w:hAnsi="Helvetica" w:cs="Helvetica"/>
          <w:sz w:val="22"/>
          <w:szCs w:val="22"/>
          <w:u w:val="none"/>
        </w:rPr>
        <w:t xml:space="preserve"> </w:t>
      </w:r>
      <w:r w:rsidRPr="0073520F">
        <w:rPr>
          <w:rStyle w:val="aqj"/>
          <w:rFonts w:ascii="Helvetica" w:hAnsi="Helvetica" w:cs="Helvetica"/>
          <w:sz w:val="22"/>
          <w:szCs w:val="22"/>
          <w:u w:val="none"/>
        </w:rPr>
        <w:t>2-3 pm</w:t>
      </w:r>
      <w:r w:rsidRPr="0073520F">
        <w:rPr>
          <w:rFonts w:ascii="Helvetica" w:hAnsi="Helvetica" w:cs="Helvetica"/>
          <w:sz w:val="22"/>
          <w:szCs w:val="22"/>
          <w:u w:val="none"/>
        </w:rPr>
        <w:t xml:space="preserve">. </w:t>
      </w:r>
      <w:r w:rsidRPr="0073520F">
        <w:rPr>
          <w:rFonts w:ascii="Helvetica" w:hAnsi="Helvetica" w:cs="Helvetica"/>
          <w:b/>
          <w:sz w:val="22"/>
          <w:szCs w:val="22"/>
          <w:u w:val="none"/>
        </w:rPr>
        <w:t>For more information, please contact the Writing Center Director, Jeanne Griggs (</w:t>
      </w:r>
      <w:hyperlink r:id="rId5" w:tgtFrame="_blank" w:history="1">
        <w:r>
          <w:rPr>
            <w:rStyle w:val="Hyperlink"/>
            <w:rFonts w:ascii="Helvetica" w:hAnsi="Helvetica" w:cs="Helvetica"/>
            <w:b/>
            <w:sz w:val="22"/>
            <w:szCs w:val="22"/>
            <w:u w:val="none"/>
          </w:rPr>
          <w:t xml:space="preserve">link to Jeanne </w:t>
        </w:r>
        <w:proofErr w:type="spellStart"/>
        <w:r>
          <w:rPr>
            <w:rStyle w:val="Hyperlink"/>
            <w:rFonts w:ascii="Helvetica" w:hAnsi="Helvetica" w:cs="Helvetica"/>
            <w:b/>
            <w:sz w:val="22"/>
            <w:szCs w:val="22"/>
            <w:u w:val="none"/>
          </w:rPr>
          <w:t>Grigg's</w:t>
        </w:r>
        <w:proofErr w:type="spellEnd"/>
        <w:r>
          <w:rPr>
            <w:rStyle w:val="Hyperlink"/>
            <w:rFonts w:ascii="Helvetica" w:hAnsi="Helvetica" w:cs="Helvetica"/>
            <w:b/>
            <w:sz w:val="22"/>
            <w:szCs w:val="22"/>
            <w:u w:val="none"/>
          </w:rPr>
          <w:t xml:space="preserve"> email address</w:t>
        </w:r>
      </w:hyperlink>
      <w:bookmarkStart w:id="0" w:name="_GoBack"/>
      <w:bookmarkEnd w:id="0"/>
      <w:r w:rsidRPr="0073520F">
        <w:rPr>
          <w:rFonts w:ascii="Helvetica" w:hAnsi="Helvetica" w:cs="Helvetica"/>
          <w:b/>
          <w:sz w:val="22"/>
          <w:szCs w:val="22"/>
          <w:u w:val="none"/>
        </w:rPr>
        <w:t>).</w:t>
      </w:r>
    </w:p>
    <w:p w:rsidR="003E776D" w:rsidRPr="00EB4F00" w:rsidRDefault="003E776D" w:rsidP="00EB4F00"/>
    <w:sectPr w:rsidR="003E776D" w:rsidRPr="00EB4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46B0C"/>
    <w:multiLevelType w:val="singleLevel"/>
    <w:tmpl w:val="E4BE0D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3"/>
    <w:rsid w:val="003E776D"/>
    <w:rsid w:val="00EB4F00"/>
    <w:rsid w:val="00FA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493E"/>
  <w15:chartTrackingRefBased/>
  <w15:docId w15:val="{46C26EC7-1C80-446F-B937-04B40622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26E3"/>
    <w:pPr>
      <w:spacing w:after="0" w:line="240" w:lineRule="auto"/>
      <w:jc w:val="center"/>
    </w:pPr>
    <w:rPr>
      <w:rFonts w:ascii="Verdana" w:eastAsia="Times New Roman" w:hAnsi="Verdana" w:cs="Times New Roman"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A26E3"/>
    <w:rPr>
      <w:rFonts w:ascii="Verdana" w:eastAsia="Times New Roman" w:hAnsi="Verdana" w:cs="Times New Roman"/>
      <w:sz w:val="40"/>
      <w:szCs w:val="20"/>
      <w:u w:val="single"/>
    </w:rPr>
  </w:style>
  <w:style w:type="character" w:styleId="Hyperlink">
    <w:name w:val="Hyperlink"/>
    <w:basedOn w:val="DefaultParagraphFont"/>
    <w:rsid w:val="00FA26E3"/>
    <w:rPr>
      <w:color w:val="0000FF"/>
      <w:u w:val="single"/>
    </w:rPr>
  </w:style>
  <w:style w:type="character" w:customStyle="1" w:styleId="aqj">
    <w:name w:val="aqj"/>
    <w:basedOn w:val="DefaultParagraphFont"/>
    <w:rsid w:val="00FA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iggsj@keny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2016-08-22T14:06:00Z</dcterms:created>
  <dcterms:modified xsi:type="dcterms:W3CDTF">2016-08-22T14:06:00Z</dcterms:modified>
</cp:coreProperties>
</file>